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3316" w14:textId="59948E55" w:rsidR="007B76A3" w:rsidRPr="00174638" w:rsidRDefault="007B76A3" w:rsidP="00174638">
      <w:pPr>
        <w:pStyle w:val="Heading1"/>
      </w:pPr>
      <w:r w:rsidRPr="00174638">
        <w:t>P</w:t>
      </w:r>
      <w:r w:rsidR="009D3DA1" w:rsidRPr="00174638">
        <w:t>osition</w:t>
      </w:r>
      <w:r w:rsidRPr="00174638">
        <w:t xml:space="preserve"> D</w:t>
      </w:r>
      <w:r w:rsidR="009D3DA1" w:rsidRPr="00174638">
        <w:t>escription</w:t>
      </w:r>
    </w:p>
    <w:p w14:paraId="301A3317" w14:textId="44E10A2D" w:rsidR="007B76A3" w:rsidRPr="00174638" w:rsidRDefault="00103BAC" w:rsidP="00174638">
      <w:pPr>
        <w:pStyle w:val="Heading2"/>
      </w:pPr>
      <w:r>
        <w:t>Cook (Specialist Ethnic Cu</w:t>
      </w:r>
      <w:bookmarkStart w:id="0" w:name="_GoBack"/>
      <w:bookmarkEnd w:id="0"/>
      <w:r>
        <w:t>isine) – (ANZSCO 351411)</w:t>
      </w:r>
    </w:p>
    <w:p w14:paraId="301A331A" w14:textId="36D56E6F" w:rsidR="001B0AB0" w:rsidRPr="0057264A" w:rsidRDefault="001B0AB0" w:rsidP="0057264A">
      <w:pPr>
        <w:pBdr>
          <w:bottom w:val="single" w:sz="4" w:space="1" w:color="auto"/>
        </w:pBdr>
        <w:tabs>
          <w:tab w:val="left" w:pos="2268"/>
        </w:tabs>
        <w:rPr>
          <w:b/>
          <w:lang w:val="en-AU"/>
        </w:rPr>
      </w:pPr>
      <w:r w:rsidRPr="0057264A">
        <w:rPr>
          <w:b/>
          <w:lang w:val="en-AU"/>
        </w:rPr>
        <w:t>Position:</w:t>
      </w:r>
      <w:r w:rsidRPr="004E20E8">
        <w:rPr>
          <w:lang w:val="en-AU"/>
        </w:rPr>
        <w:tab/>
      </w:r>
      <w:r w:rsidR="00103BAC" w:rsidRPr="00103BAC">
        <w:rPr>
          <w:b/>
          <w:lang w:val="en-AU"/>
        </w:rPr>
        <w:t>Cook (Specialist Ethnic Cuisine)</w:t>
      </w:r>
    </w:p>
    <w:p w14:paraId="301A331B" w14:textId="0A2A25E3" w:rsidR="001B0AB0" w:rsidRPr="007E7E7A" w:rsidRDefault="001B0AB0" w:rsidP="0057264A">
      <w:pPr>
        <w:tabs>
          <w:tab w:val="left" w:pos="2268"/>
        </w:tabs>
        <w:rPr>
          <w:lang w:val="en-AU"/>
        </w:rPr>
      </w:pPr>
      <w:r w:rsidRPr="007E7E7A">
        <w:rPr>
          <w:b/>
          <w:lang w:val="en-AU"/>
        </w:rPr>
        <w:t>Reports To:</w:t>
      </w:r>
      <w:r w:rsidRPr="007E7E7A">
        <w:rPr>
          <w:lang w:val="en-AU"/>
        </w:rPr>
        <w:tab/>
      </w:r>
      <w:r w:rsidR="00103BAC" w:rsidRPr="00103BAC">
        <w:rPr>
          <w:lang w:val="en-AU"/>
        </w:rPr>
        <w:t>Head Chef/Immediate Supervisor</w:t>
      </w:r>
    </w:p>
    <w:p w14:paraId="301A331F" w14:textId="04249D4B" w:rsidR="001B0AB0" w:rsidRPr="007E7E7A" w:rsidRDefault="001B0AB0" w:rsidP="00103BAC">
      <w:pPr>
        <w:tabs>
          <w:tab w:val="left" w:pos="2268"/>
        </w:tabs>
        <w:ind w:left="2268" w:hanging="2268"/>
        <w:rPr>
          <w:lang w:val="en-AU"/>
        </w:rPr>
      </w:pPr>
      <w:r w:rsidRPr="007E7E7A">
        <w:rPr>
          <w:b/>
          <w:lang w:val="en-AU"/>
        </w:rPr>
        <w:t>Responsible For:</w:t>
      </w:r>
      <w:r w:rsidRPr="007E7E7A">
        <w:rPr>
          <w:lang w:val="en-AU"/>
        </w:rPr>
        <w:tab/>
      </w:r>
      <w:r w:rsidR="00103BAC">
        <w:t>The preparation and cooking of traditional ethno-specific food in dining and catering establishments.</w:t>
      </w:r>
    </w:p>
    <w:p w14:paraId="301A3326" w14:textId="77777777" w:rsidR="001B0AB0" w:rsidRPr="0057264A" w:rsidRDefault="001B0AB0" w:rsidP="0057264A">
      <w:pPr>
        <w:pBdr>
          <w:top w:val="single" w:sz="4" w:space="1" w:color="auto"/>
        </w:pBdr>
        <w:rPr>
          <w:b/>
          <w:lang w:val="en-AU"/>
        </w:rPr>
      </w:pPr>
      <w:r w:rsidRPr="0057264A">
        <w:rPr>
          <w:b/>
          <w:lang w:val="en-AU"/>
        </w:rPr>
        <w:t>Main Duties:</w:t>
      </w:r>
    </w:p>
    <w:p w14:paraId="796E036F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Examining foodstuffs to ensure quality</w:t>
      </w:r>
    </w:p>
    <w:p w14:paraId="0C86A11A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Regulating temperatures of ovens, grills and other cooking equipment\Preparing and cooking ethno-specific food in accordance with traditional methods specific to a region or culture</w:t>
      </w:r>
    </w:p>
    <w:p w14:paraId="23DF2BF4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Seasoning food during cooking</w:t>
      </w:r>
    </w:p>
    <w:p w14:paraId="43A5EA62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Portioning food, placing it on plates</w:t>
      </w:r>
    </w:p>
    <w:p w14:paraId="4F1D9B06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Storing food in temperature controlled facilities</w:t>
      </w:r>
    </w:p>
    <w:p w14:paraId="3DD124D3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Preparing food to meet special dietary requirements</w:t>
      </w:r>
    </w:p>
    <w:p w14:paraId="1B7E7EDB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May plan menus and estimate food requirements</w:t>
      </w:r>
    </w:p>
    <w:p w14:paraId="5ED566FB" w14:textId="77777777" w:rsidR="00103BAC" w:rsidRDefault="00103BAC" w:rsidP="00103BAC">
      <w:pPr>
        <w:pStyle w:val="ListParagraph"/>
        <w:widowControl/>
        <w:numPr>
          <w:ilvl w:val="0"/>
          <w:numId w:val="27"/>
        </w:numPr>
        <w:spacing w:line="276" w:lineRule="auto"/>
        <w:ind w:left="1800"/>
      </w:pPr>
      <w:r>
        <w:t>Train other kitchen staff and apprentices in ethno-specific cooking methods and techniques.</w:t>
      </w:r>
    </w:p>
    <w:p w14:paraId="301A334E" w14:textId="77777777" w:rsidR="007B76A3" w:rsidRPr="00147EF4" w:rsidRDefault="007B76A3" w:rsidP="0057264A">
      <w:pPr>
        <w:pBdr>
          <w:bottom w:val="single" w:sz="4" w:space="1" w:color="auto"/>
        </w:pBdr>
        <w:rPr>
          <w:lang w:val="en-AU"/>
        </w:rPr>
      </w:pPr>
    </w:p>
    <w:sectPr w:rsidR="007B76A3" w:rsidRPr="00147EF4" w:rsidSect="0073425F">
      <w:endnotePr>
        <w:numFmt w:val="decimal"/>
      </w:endnotePr>
      <w:pgSz w:w="11906" w:h="16838"/>
      <w:pgMar w:top="1134" w:right="1440" w:bottom="719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A3351" w14:textId="77777777" w:rsidR="00257A09" w:rsidRDefault="00257A09">
      <w:r>
        <w:separator/>
      </w:r>
    </w:p>
  </w:endnote>
  <w:endnote w:type="continuationSeparator" w:id="0">
    <w:p w14:paraId="301A3352" w14:textId="77777777" w:rsidR="00257A09" w:rsidRDefault="0025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A334F" w14:textId="77777777" w:rsidR="00257A09" w:rsidRDefault="00257A09">
      <w:r>
        <w:separator/>
      </w:r>
    </w:p>
  </w:footnote>
  <w:footnote w:type="continuationSeparator" w:id="0">
    <w:p w14:paraId="301A3350" w14:textId="77777777" w:rsidR="00257A09" w:rsidRDefault="0025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3C4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F8EA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6E8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863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08A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F4D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648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E3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029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8C07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503F"/>
    <w:multiLevelType w:val="hybridMultilevel"/>
    <w:tmpl w:val="0DC0FC00"/>
    <w:lvl w:ilvl="0" w:tplc="4A201C4A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A1BE6"/>
    <w:multiLevelType w:val="hybridMultilevel"/>
    <w:tmpl w:val="E67A8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A5673"/>
    <w:multiLevelType w:val="hybridMultilevel"/>
    <w:tmpl w:val="A18E5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66808"/>
    <w:multiLevelType w:val="hybridMultilevel"/>
    <w:tmpl w:val="99B2C5CC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110A59D6"/>
    <w:multiLevelType w:val="hybridMultilevel"/>
    <w:tmpl w:val="7CC28A84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12E10756"/>
    <w:multiLevelType w:val="hybridMultilevel"/>
    <w:tmpl w:val="1E20278A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15E41111"/>
    <w:multiLevelType w:val="hybridMultilevel"/>
    <w:tmpl w:val="73A62FC0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20E82388"/>
    <w:multiLevelType w:val="hybridMultilevel"/>
    <w:tmpl w:val="7E16A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C0D1D"/>
    <w:multiLevelType w:val="hybridMultilevel"/>
    <w:tmpl w:val="A37E9A6E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2B9E7D81"/>
    <w:multiLevelType w:val="hybridMultilevel"/>
    <w:tmpl w:val="1F0ED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63919"/>
    <w:multiLevelType w:val="hybridMultilevel"/>
    <w:tmpl w:val="5D66A5AC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3DC975D3"/>
    <w:multiLevelType w:val="hybridMultilevel"/>
    <w:tmpl w:val="A5E4B09E"/>
    <w:lvl w:ilvl="0" w:tplc="4A201C4A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51BF5"/>
    <w:multiLevelType w:val="hybridMultilevel"/>
    <w:tmpl w:val="54687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40FF9"/>
    <w:multiLevelType w:val="hybridMultilevel"/>
    <w:tmpl w:val="FF64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227B1"/>
    <w:multiLevelType w:val="hybridMultilevel"/>
    <w:tmpl w:val="BF361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A4FBB"/>
    <w:multiLevelType w:val="hybridMultilevel"/>
    <w:tmpl w:val="D070FB20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73E3246C"/>
    <w:multiLevelType w:val="hybridMultilevel"/>
    <w:tmpl w:val="C98690B0"/>
    <w:lvl w:ilvl="0" w:tplc="50ECFB50">
      <w:start w:val="1"/>
      <w:numFmt w:val="bullet"/>
      <w:lvlText w:val=""/>
      <w:lvlJc w:val="left"/>
      <w:pPr>
        <w:tabs>
          <w:tab w:val="num" w:pos="2411"/>
        </w:tabs>
        <w:ind w:left="2411" w:hanging="284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8"/>
  </w:num>
  <w:num w:numId="5">
    <w:abstractNumId w:val="26"/>
  </w:num>
  <w:num w:numId="6">
    <w:abstractNumId w:val="16"/>
  </w:num>
  <w:num w:numId="7">
    <w:abstractNumId w:val="15"/>
  </w:num>
  <w:num w:numId="8">
    <w:abstractNumId w:val="20"/>
  </w:num>
  <w:num w:numId="9">
    <w:abstractNumId w:val="25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7"/>
  </w:num>
  <w:num w:numId="23">
    <w:abstractNumId w:val="22"/>
  </w:num>
  <w:num w:numId="24">
    <w:abstractNumId w:val="24"/>
  </w:num>
  <w:num w:numId="25">
    <w:abstractNumId w:val="11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EE"/>
    <w:rsid w:val="000013C6"/>
    <w:rsid w:val="00006486"/>
    <w:rsid w:val="00007E82"/>
    <w:rsid w:val="00036779"/>
    <w:rsid w:val="000417DD"/>
    <w:rsid w:val="000624FC"/>
    <w:rsid w:val="00076C72"/>
    <w:rsid w:val="00080E81"/>
    <w:rsid w:val="000B0003"/>
    <w:rsid w:val="000B1E18"/>
    <w:rsid w:val="000D51C8"/>
    <w:rsid w:val="00100658"/>
    <w:rsid w:val="00103BAC"/>
    <w:rsid w:val="00106CF7"/>
    <w:rsid w:val="00116861"/>
    <w:rsid w:val="00126B21"/>
    <w:rsid w:val="00131483"/>
    <w:rsid w:val="00174638"/>
    <w:rsid w:val="00174A48"/>
    <w:rsid w:val="0018688E"/>
    <w:rsid w:val="001B0AB0"/>
    <w:rsid w:val="001B582E"/>
    <w:rsid w:val="001F1566"/>
    <w:rsid w:val="001F46B2"/>
    <w:rsid w:val="0024522C"/>
    <w:rsid w:val="00250651"/>
    <w:rsid w:val="00257A09"/>
    <w:rsid w:val="00273D65"/>
    <w:rsid w:val="00284A63"/>
    <w:rsid w:val="00291DB8"/>
    <w:rsid w:val="002A46FC"/>
    <w:rsid w:val="002B4ACD"/>
    <w:rsid w:val="002D1AE3"/>
    <w:rsid w:val="0031460F"/>
    <w:rsid w:val="003173EE"/>
    <w:rsid w:val="00335F29"/>
    <w:rsid w:val="00353293"/>
    <w:rsid w:val="003A3EE8"/>
    <w:rsid w:val="003F12FE"/>
    <w:rsid w:val="00440FF1"/>
    <w:rsid w:val="00455C6F"/>
    <w:rsid w:val="0046305D"/>
    <w:rsid w:val="004A0602"/>
    <w:rsid w:val="004A7581"/>
    <w:rsid w:val="004E20E8"/>
    <w:rsid w:val="004F020F"/>
    <w:rsid w:val="004F7B50"/>
    <w:rsid w:val="00524A2A"/>
    <w:rsid w:val="00527250"/>
    <w:rsid w:val="0057264A"/>
    <w:rsid w:val="005A27A2"/>
    <w:rsid w:val="005A58FA"/>
    <w:rsid w:val="005D431F"/>
    <w:rsid w:val="005E6F48"/>
    <w:rsid w:val="00602A70"/>
    <w:rsid w:val="00626499"/>
    <w:rsid w:val="00627E5A"/>
    <w:rsid w:val="00630575"/>
    <w:rsid w:val="00637531"/>
    <w:rsid w:val="00637DC7"/>
    <w:rsid w:val="00647EE5"/>
    <w:rsid w:val="00674322"/>
    <w:rsid w:val="00684B7E"/>
    <w:rsid w:val="006D517B"/>
    <w:rsid w:val="007138EC"/>
    <w:rsid w:val="00721F31"/>
    <w:rsid w:val="0073425F"/>
    <w:rsid w:val="007B76A3"/>
    <w:rsid w:val="007C22DF"/>
    <w:rsid w:val="007E0D26"/>
    <w:rsid w:val="0080563A"/>
    <w:rsid w:val="00851B84"/>
    <w:rsid w:val="00886875"/>
    <w:rsid w:val="008A5469"/>
    <w:rsid w:val="008C5459"/>
    <w:rsid w:val="009007AE"/>
    <w:rsid w:val="009357EB"/>
    <w:rsid w:val="00944DC7"/>
    <w:rsid w:val="009606C7"/>
    <w:rsid w:val="00977636"/>
    <w:rsid w:val="009A5A36"/>
    <w:rsid w:val="009A7905"/>
    <w:rsid w:val="009C68C4"/>
    <w:rsid w:val="009D3DA1"/>
    <w:rsid w:val="009E1453"/>
    <w:rsid w:val="00A962E4"/>
    <w:rsid w:val="00AA7005"/>
    <w:rsid w:val="00AB1FDE"/>
    <w:rsid w:val="00AC4FBF"/>
    <w:rsid w:val="00BC76AE"/>
    <w:rsid w:val="00BF5A3A"/>
    <w:rsid w:val="00C223DE"/>
    <w:rsid w:val="00C356F5"/>
    <w:rsid w:val="00C610DA"/>
    <w:rsid w:val="00CE7269"/>
    <w:rsid w:val="00D0533F"/>
    <w:rsid w:val="00D14089"/>
    <w:rsid w:val="00D30B3E"/>
    <w:rsid w:val="00D41F51"/>
    <w:rsid w:val="00DA1ECA"/>
    <w:rsid w:val="00DE3926"/>
    <w:rsid w:val="00DF0FEA"/>
    <w:rsid w:val="00E05115"/>
    <w:rsid w:val="00E502E2"/>
    <w:rsid w:val="00EC1525"/>
    <w:rsid w:val="00EE157C"/>
    <w:rsid w:val="00EE3C04"/>
    <w:rsid w:val="00FA0B11"/>
    <w:rsid w:val="00FC4A54"/>
    <w:rsid w:val="00FC6521"/>
    <w:rsid w:val="00FD0125"/>
    <w:rsid w:val="00F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A3315"/>
  <w15:docId w15:val="{7532AB94-4CD3-43B2-B652-390EB26A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638"/>
    <w:pPr>
      <w:widowControl w:val="0"/>
      <w:spacing w:after="200"/>
    </w:pPr>
    <w:rPr>
      <w:rFonts w:ascii="Arial" w:hAnsi="Arial"/>
      <w:snapToGrid w:val="0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74638"/>
    <w:pPr>
      <w:spacing w:after="240"/>
      <w:jc w:val="center"/>
      <w:outlineLvl w:val="0"/>
    </w:pPr>
    <w:rPr>
      <w:rFonts w:cs="Arial"/>
      <w:b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174638"/>
    <w:pPr>
      <w:spacing w:after="240"/>
      <w:jc w:val="center"/>
      <w:outlineLvl w:val="1"/>
    </w:pPr>
    <w:rPr>
      <w:rFonts w:cs="Arial"/>
      <w:b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73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54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E0D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E0D26"/>
    <w:pPr>
      <w:widowControl/>
    </w:pPr>
    <w:rPr>
      <w:rFonts w:ascii="Times New Roman" w:hAnsi="Times New Roman"/>
      <w:snapToGrid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74638"/>
    <w:rPr>
      <w:rFonts w:ascii="Arial" w:hAnsi="Arial" w:cs="Arial"/>
      <w:b/>
      <w:snapToGrid w:val="0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74638"/>
    <w:rPr>
      <w:rFonts w:ascii="Arial" w:hAnsi="Arial" w:cs="Arial"/>
      <w:b/>
      <w:snapToGrid w:val="0"/>
      <w:sz w:val="28"/>
      <w:szCs w:val="28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D3DA1"/>
    <w:rPr>
      <w:lang w:val="en-US" w:eastAsia="en-US"/>
    </w:rPr>
  </w:style>
  <w:style w:type="paragraph" w:styleId="NoSpacing">
    <w:name w:val="No Spacing"/>
    <w:uiPriority w:val="1"/>
    <w:qFormat/>
    <w:rsid w:val="0057264A"/>
    <w:pPr>
      <w:widowControl w:val="0"/>
    </w:pPr>
    <w:rPr>
      <w:rFonts w:ascii="Arial" w:hAnsi="Arial"/>
      <w:snapToGrid w:val="0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b35a3a8-5ffd-4630-971f-7a988a89ef5c">K7SA5YAC4UZ5-100-2</_dlc_DocId>
    <_dlc_DocIdUrl xmlns="eb35a3a8-5ffd-4630-971f-7a988a89ef5c">
      <Url>http://www.australiasnorthernterritory.com.au/Working/bsm/employer-nominated/dama/assessment/_layouts/DocIdRedir.aspx?ID=K7SA5YAC4UZ5-100-2</Url>
      <Description>K7SA5YAC4UZ5-100-2</Description>
    </_dlc_DocIdUrl>
    <_dlc_DocIdPersistId xmlns="eb35a3a8-5ffd-4630-971f-7a988a89ef5c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890D889CFF34C843699E93A565506" ma:contentTypeVersion="1" ma:contentTypeDescription="Create a new document." ma:contentTypeScope="" ma:versionID="6a25207de4c9949571176878d50ff9eb">
  <xsd:schema xmlns:xsd="http://www.w3.org/2001/XMLSchema" xmlns:xs="http://www.w3.org/2001/XMLSchema" xmlns:p="http://schemas.microsoft.com/office/2006/metadata/properties" xmlns:ns1="http://schemas.microsoft.com/sharepoint/v3" xmlns:ns2="eb35a3a8-5ffd-4630-971f-7a988a89ef5c" targetNamespace="http://schemas.microsoft.com/office/2006/metadata/properties" ma:root="true" ma:fieldsID="bbbfc94c2d0f0554d600f9e03cf6a222" ns1:_="" ns2:_="">
    <xsd:import namespace="http://schemas.microsoft.com/sharepoint/v3"/>
    <xsd:import namespace="eb35a3a8-5ffd-4630-971f-7a988a89ef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5a3a8-5ffd-4630-971f-7a988a89ef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EC2FF5-75B2-4F3F-B098-E7F1374028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35a3a8-5ffd-4630-971f-7a988a89ef5c"/>
  </ds:schemaRefs>
</ds:datastoreItem>
</file>

<file path=customXml/itemProps2.xml><?xml version="1.0" encoding="utf-8"?>
<ds:datastoreItem xmlns:ds="http://schemas.openxmlformats.org/officeDocument/2006/customXml" ds:itemID="{63E5139F-F1B5-4D2D-B561-B6D325D33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5a3a8-5ffd-4630-971f-7a988a89e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1D3BF-F2E1-4CEE-A574-B78EA0AAA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02DA6-9DD1-4E80-B263-B59EEFCF38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- Cook (Specialist ethnic cuisine)</vt:lpstr>
    </vt:vector>
  </TitlesOfParts>
  <Company>Northern Territory Government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- Cook (Specialist ethnic cuisine)</dc:title>
  <dc:creator>Northern Territory Government</dc:creator>
  <cp:lastModifiedBy>Marlene Woods</cp:lastModifiedBy>
  <cp:revision>4</cp:revision>
  <cp:lastPrinted>2009-08-26T03:07:00Z</cp:lastPrinted>
  <dcterms:created xsi:type="dcterms:W3CDTF">2017-04-03T03:53:00Z</dcterms:created>
  <dcterms:modified xsi:type="dcterms:W3CDTF">2018-12-19T01:59:00Z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0x01010091F890D889CFF34C843699E93A565506</vt:lpwstr>
  </property>
  <property fmtid="{D5CDD505-2E9C-101B-9397-08002B2CF9AE}" pid="3" name="_dlc_DocIdItemGuid">
    <vt:lpwstr>c8e3eb69-80de-491a-8539-4c5f74afd2b8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