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00C8EC38" w:rsidR="009B0919" w:rsidRDefault="005F3BA1" w:rsidP="00C55B4D">
      <w:r w:rsidRPr="005F3BA1">
        <w:rPr>
          <w:noProof/>
        </w:rPr>
        <w:drawing>
          <wp:inline distT="0" distB="0" distL="0" distR="0" wp14:anchorId="2DA78F8F" wp14:editId="10394997">
            <wp:extent cx="6466840" cy="3175000"/>
            <wp:effectExtent l="0" t="0" r="0" b="6350"/>
            <wp:docPr id="1624504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3D6C75B1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5F3BA1">
        <w:rPr>
          <w:rFonts w:cs="Arial"/>
          <w:sz w:val="20"/>
        </w:rPr>
        <w:t>March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5F3BA1">
        <w:rPr>
          <w:rFonts w:cs="Arial"/>
          <w:sz w:val="20"/>
        </w:rPr>
        <w:t>3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417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5F3BA1">
        <w:rPr>
          <w:rFonts w:cs="Arial"/>
          <w:sz w:val="20"/>
        </w:rPr>
        <w:t>3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479B1B0C" w14:textId="77777777" w:rsidR="00990749" w:rsidRPr="00990749" w:rsidRDefault="00990749" w:rsidP="00990749"/>
    <w:p w14:paraId="3FFE1224" w14:textId="0CDB2194" w:rsidR="005F1452" w:rsidRDefault="00CE0B7D" w:rsidP="005F1452">
      <w:pPr>
        <w:pStyle w:val="Heading1"/>
      </w:pPr>
      <w:r>
        <w:lastRenderedPageBreak/>
        <w:t>Labour market</w:t>
      </w:r>
    </w:p>
    <w:p w14:paraId="110AC420" w14:textId="08E1AE45" w:rsidR="005F1452" w:rsidRDefault="00990749" w:rsidP="005F1452">
      <w:r w:rsidRPr="00990749">
        <w:rPr>
          <w:noProof/>
        </w:rPr>
        <w:drawing>
          <wp:inline distT="0" distB="0" distL="0" distR="0" wp14:anchorId="1F17A7C8" wp14:editId="2BD0EB5A">
            <wp:extent cx="5857875" cy="2809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5E7D424D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990749">
        <w:t>September</w:t>
      </w:r>
      <w:r>
        <w:t xml:space="preserve"> 202</w:t>
      </w:r>
      <w:r w:rsidR="00384974">
        <w:t>5</w:t>
      </w:r>
      <w:r>
        <w:t>, the number of employed people in the Territory was 1</w:t>
      </w:r>
      <w:r w:rsidR="007913FB">
        <w:t>44</w:t>
      </w:r>
      <w:r>
        <w:t>,</w:t>
      </w:r>
      <w:r w:rsidR="00990749">
        <w:t>296</w:t>
      </w:r>
      <w:r>
        <w:t xml:space="preserve">, up by </w:t>
      </w:r>
      <w:r w:rsidR="000E5C0F">
        <w:t>1</w:t>
      </w:r>
      <w:r>
        <w:t>.</w:t>
      </w:r>
      <w:r w:rsidR="00990749">
        <w:t>4</w:t>
      </w:r>
      <w:r>
        <w:t>% annually.</w:t>
      </w:r>
    </w:p>
    <w:p w14:paraId="6867F29A" w14:textId="77777777" w:rsidR="00045655" w:rsidRDefault="00045655" w:rsidP="00045655"/>
    <w:p w14:paraId="76D2F527" w14:textId="77777777" w:rsidR="00045655" w:rsidRDefault="00045655" w:rsidP="00045655"/>
    <w:p w14:paraId="3B90BBF0" w14:textId="77777777" w:rsidR="00CE0B7D" w:rsidRDefault="00CE0B7D" w:rsidP="00045655"/>
    <w:p w14:paraId="7303FF38" w14:textId="77777777" w:rsidR="00CE0B7D" w:rsidRDefault="00CE0B7D" w:rsidP="00045655"/>
    <w:p w14:paraId="21C37092" w14:textId="77777777" w:rsidR="00CE0B7D" w:rsidRDefault="00CE0B7D" w:rsidP="00045655"/>
    <w:p w14:paraId="775AB023" w14:textId="77777777" w:rsidR="00CE0B7D" w:rsidRDefault="00CE0B7D" w:rsidP="00045655"/>
    <w:p w14:paraId="1D43207D" w14:textId="77777777" w:rsidR="00CE0B7D" w:rsidRPr="009109D3" w:rsidRDefault="00CE0B7D" w:rsidP="00045655"/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7305A51E" w:rsidR="000A3C8A" w:rsidRPr="000A3C8A" w:rsidRDefault="00990749" w:rsidP="000A3C8A">
      <w:r w:rsidRPr="00990749">
        <w:rPr>
          <w:noProof/>
        </w:rPr>
        <w:drawing>
          <wp:inline distT="0" distB="0" distL="0" distR="0" wp14:anchorId="6B2BB631" wp14:editId="66FC2ADF">
            <wp:extent cx="5895975" cy="2828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74C7771F" w:rsidR="00045655" w:rsidRDefault="00296B64" w:rsidP="009109D3">
      <w:r>
        <w:t xml:space="preserve">As of </w:t>
      </w:r>
      <w:r w:rsidR="00990749">
        <w:t>September</w:t>
      </w:r>
      <w:r w:rsidR="00384974">
        <w:t xml:space="preserve"> </w:t>
      </w:r>
      <w:r>
        <w:t>202</w:t>
      </w:r>
      <w:r w:rsidR="00384974">
        <w:t>5</w:t>
      </w:r>
      <w:r>
        <w:t>:</w:t>
      </w:r>
    </w:p>
    <w:p w14:paraId="3F447E07" w14:textId="789C3B96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5F3BA1">
        <w:rPr>
          <w:sz w:val="20"/>
        </w:rPr>
        <w:t>2</w:t>
      </w:r>
      <w:r>
        <w:rPr>
          <w:sz w:val="20"/>
        </w:rPr>
        <w:t>%</w:t>
      </w:r>
    </w:p>
    <w:p w14:paraId="0BB9B9A9" w14:textId="13957E6E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72</w:t>
      </w:r>
      <w:r w:rsidR="000E5C0F">
        <w:rPr>
          <w:sz w:val="20"/>
        </w:rPr>
        <w:t>.</w:t>
      </w:r>
      <w:r w:rsidR="00990749">
        <w:rPr>
          <w:sz w:val="20"/>
        </w:rPr>
        <w:t>6</w:t>
      </w:r>
      <w:r>
        <w:rPr>
          <w:sz w:val="20"/>
        </w:rPr>
        <w:t xml:space="preserve">%, </w:t>
      </w:r>
      <w:r w:rsidR="005F3BA1">
        <w:rPr>
          <w:sz w:val="20"/>
        </w:rPr>
        <w:t>unchanged</w:t>
      </w:r>
      <w:r w:rsidR="007913FB">
        <w:rPr>
          <w:sz w:val="20"/>
        </w:rPr>
        <w:t xml:space="preserve"> </w:t>
      </w:r>
      <w:r w:rsidR="000E5C0F">
        <w:rPr>
          <w:sz w:val="20"/>
        </w:rPr>
        <w:t xml:space="preserve">from </w:t>
      </w:r>
      <w:r w:rsidR="00990749">
        <w:rPr>
          <w:sz w:val="20"/>
        </w:rPr>
        <w:t xml:space="preserve">September </w:t>
      </w:r>
      <w:r w:rsidR="000E5C0F">
        <w:rPr>
          <w:sz w:val="20"/>
        </w:rPr>
        <w:t>202</w:t>
      </w:r>
      <w:r w:rsidR="007913FB">
        <w:rPr>
          <w:sz w:val="20"/>
        </w:rPr>
        <w:t>4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Default="00045655" w:rsidP="009B0919">
      <w:pPr>
        <w:pStyle w:val="ListParagraph"/>
        <w:ind w:left="720"/>
      </w:pPr>
    </w:p>
    <w:p w14:paraId="0C2E434F" w14:textId="77777777" w:rsidR="00990749" w:rsidRPr="004A1CE3" w:rsidRDefault="00990749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6C383D3A" w:rsidR="00841EED" w:rsidRDefault="00AA3441" w:rsidP="00841EED">
      <w:r w:rsidRPr="00AA3441">
        <w:rPr>
          <w:noProof/>
        </w:rPr>
        <w:drawing>
          <wp:inline distT="0" distB="0" distL="0" distR="0" wp14:anchorId="46466B83" wp14:editId="20524CED">
            <wp:extent cx="6499327" cy="3075709"/>
            <wp:effectExtent l="0" t="0" r="0" b="0"/>
            <wp:docPr id="117416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036" cy="308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A69C" w14:textId="77777777" w:rsidR="00423717" w:rsidRDefault="00423717" w:rsidP="00841EED">
      <w:pPr>
        <w:rPr>
          <w:sz w:val="20"/>
          <w:szCs w:val="20"/>
        </w:rPr>
      </w:pPr>
    </w:p>
    <w:p w14:paraId="48D3EE32" w14:textId="77777777" w:rsidR="00384974" w:rsidRDefault="00384974" w:rsidP="00841EED">
      <w:pPr>
        <w:rPr>
          <w:sz w:val="20"/>
          <w:szCs w:val="20"/>
        </w:rPr>
      </w:pPr>
    </w:p>
    <w:p w14:paraId="47316663" w14:textId="77777777" w:rsidR="00384974" w:rsidRPr="00423717" w:rsidRDefault="00384974" w:rsidP="00841EED">
      <w:pPr>
        <w:rPr>
          <w:sz w:val="20"/>
          <w:szCs w:val="20"/>
        </w:rPr>
      </w:pPr>
    </w:p>
    <w:p w14:paraId="706B1377" w14:textId="66AC8947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</w:t>
      </w:r>
      <w:r w:rsidR="005F3BA1">
        <w:rPr>
          <w:rFonts w:cs="Arial"/>
          <w:sz w:val="20"/>
        </w:rPr>
        <w:t>2</w:t>
      </w:r>
      <w:r w:rsidR="00384974">
        <w:rPr>
          <w:rFonts w:cs="Arial"/>
          <w:sz w:val="20"/>
        </w:rPr>
        <w:t>,</w:t>
      </w:r>
      <w:r w:rsidR="005F3BA1">
        <w:rPr>
          <w:rFonts w:cs="Arial"/>
          <w:sz w:val="20"/>
        </w:rPr>
        <w:t>042</w:t>
      </w:r>
      <w:r w:rsidRPr="00B1594E">
        <w:rPr>
          <w:rFonts w:cs="Arial"/>
          <w:sz w:val="20"/>
        </w:rPr>
        <w:t xml:space="preserve"> as of </w:t>
      </w:r>
      <w:r w:rsidR="005F3BA1">
        <w:rPr>
          <w:rFonts w:cs="Arial"/>
          <w:sz w:val="20"/>
        </w:rPr>
        <w:t>May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5F3BA1">
        <w:rPr>
          <w:rFonts w:cs="Arial"/>
          <w:sz w:val="20"/>
        </w:rPr>
        <w:t>4</w:t>
      </w:r>
      <w:r w:rsidR="00384974">
        <w:rPr>
          <w:rFonts w:cs="Arial"/>
          <w:sz w:val="20"/>
        </w:rPr>
        <w:t>.</w:t>
      </w:r>
      <w:r w:rsidR="005F3BA1">
        <w:rPr>
          <w:rFonts w:cs="Arial"/>
          <w:sz w:val="20"/>
        </w:rPr>
        <w:t>4</w:t>
      </w:r>
      <w:r w:rsidRPr="00B1594E">
        <w:rPr>
          <w:rFonts w:cs="Arial"/>
          <w:sz w:val="20"/>
        </w:rPr>
        <w:t>%</w:t>
      </w:r>
    </w:p>
    <w:p w14:paraId="3FD9A3A2" w14:textId="506E4F40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 xml:space="preserve">WPI in the NT increased by 3% annually in </w:t>
      </w:r>
      <w:r w:rsidR="00AA3441">
        <w:rPr>
          <w:rFonts w:cs="Arial"/>
          <w:sz w:val="20"/>
        </w:rPr>
        <w:t>September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</w:t>
      </w:r>
      <w:r w:rsidR="00AA3441">
        <w:rPr>
          <w:rFonts w:cs="Arial"/>
          <w:sz w:val="20"/>
        </w:rPr>
        <w:t>unchanged from September 2024</w:t>
      </w:r>
    </w:p>
    <w:p w14:paraId="1B67463C" w14:textId="77777777" w:rsidR="005E0814" w:rsidRDefault="005E0814" w:rsidP="005E0814">
      <w:pPr>
        <w:pStyle w:val="ListParagraph"/>
        <w:ind w:left="720"/>
      </w:pPr>
    </w:p>
    <w:p w14:paraId="745EE5A9" w14:textId="77777777" w:rsidR="005F3BA1" w:rsidRDefault="005F3BA1" w:rsidP="005E0814">
      <w:pPr>
        <w:pStyle w:val="ListParagraph"/>
        <w:ind w:left="720"/>
      </w:pPr>
    </w:p>
    <w:p w14:paraId="4B077A85" w14:textId="77777777" w:rsidR="00FB604D" w:rsidRPr="0053614F" w:rsidRDefault="00FB604D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50DC3EB1" w:rsidR="001127E4" w:rsidRDefault="00AA3441" w:rsidP="0053614F">
      <w:r w:rsidRPr="00AA3441">
        <w:rPr>
          <w:noProof/>
        </w:rPr>
        <w:drawing>
          <wp:inline distT="0" distB="0" distL="0" distR="0" wp14:anchorId="569AF1CA" wp14:editId="0E338AC1">
            <wp:extent cx="6110039" cy="2933206"/>
            <wp:effectExtent l="0" t="0" r="5080" b="635"/>
            <wp:docPr id="12932637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965" cy="293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18E6283E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AA3441">
        <w:rPr>
          <w:sz w:val="20"/>
        </w:rPr>
        <w:t>October</w:t>
      </w:r>
      <w:r w:rsidR="000E5C0F">
        <w:rPr>
          <w:sz w:val="20"/>
        </w:rPr>
        <w:t xml:space="preserve"> </w:t>
      </w:r>
      <w:r w:rsidR="00384974">
        <w:rPr>
          <w:sz w:val="20"/>
        </w:rPr>
        <w:t>2025</w:t>
      </w:r>
      <w:r>
        <w:rPr>
          <w:sz w:val="20"/>
        </w:rPr>
        <w:t xml:space="preserve">, NT’s internet job vacancies decreased by </w:t>
      </w:r>
      <w:r w:rsidR="00AA3441">
        <w:rPr>
          <w:sz w:val="20"/>
        </w:rPr>
        <w:t>8.9</w:t>
      </w:r>
      <w:r>
        <w:rPr>
          <w:sz w:val="20"/>
        </w:rPr>
        <w:t xml:space="preserve">% compared to </w:t>
      </w:r>
      <w:r w:rsidR="00AA3441">
        <w:rPr>
          <w:sz w:val="20"/>
        </w:rPr>
        <w:t>October</w:t>
      </w:r>
      <w:r w:rsidR="00DD2B8E">
        <w:rPr>
          <w:sz w:val="20"/>
        </w:rPr>
        <w:t xml:space="preserve"> </w:t>
      </w:r>
      <w:r w:rsidR="00384974">
        <w:rPr>
          <w:sz w:val="20"/>
        </w:rPr>
        <w:t>2024</w:t>
      </w:r>
      <w:r>
        <w:rPr>
          <w:sz w:val="20"/>
        </w:rPr>
        <w:t>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3E3F7389" w14:textId="77777777" w:rsidR="009B0919" w:rsidRDefault="009B0919" w:rsidP="009B0919"/>
    <w:p w14:paraId="23401A60" w14:textId="77777777" w:rsidR="009B0919" w:rsidRDefault="009B0919" w:rsidP="009B0919"/>
    <w:p w14:paraId="6D4092EA" w14:textId="77777777" w:rsidR="009B0919" w:rsidRDefault="009B0919" w:rsidP="009B0919"/>
    <w:p w14:paraId="61510421" w14:textId="77777777" w:rsidR="009B0919" w:rsidRDefault="009B0919" w:rsidP="009B0919"/>
    <w:p w14:paraId="7C186031" w14:textId="77777777" w:rsidR="00045655" w:rsidRDefault="00045655" w:rsidP="009B0919"/>
    <w:p w14:paraId="4E2F41D1" w14:textId="77777777" w:rsidR="00045655" w:rsidRDefault="00045655" w:rsidP="009B0919"/>
    <w:p w14:paraId="05FCDF3F" w14:textId="77777777" w:rsidR="009B0919" w:rsidRPr="0029187B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62DE656B" w:rsidR="00423717" w:rsidRDefault="00AA3441" w:rsidP="0084206E">
      <w:r w:rsidRPr="00AA3441">
        <w:rPr>
          <w:noProof/>
        </w:rPr>
        <w:drawing>
          <wp:inline distT="0" distB="0" distL="0" distR="0" wp14:anchorId="2D64FB61" wp14:editId="5AF823F4">
            <wp:extent cx="6169231" cy="2961140"/>
            <wp:effectExtent l="0" t="0" r="3175" b="0"/>
            <wp:docPr id="6362463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013" cy="296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6ED0D1F8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-2</w:t>
      </w:r>
      <w:r w:rsidR="00AA3441">
        <w:rPr>
          <w:rFonts w:cs="Arial"/>
          <w:sz w:val="20"/>
        </w:rPr>
        <w:t>5</w:t>
      </w:r>
      <w:r>
        <w:rPr>
          <w:rFonts w:cs="Arial"/>
          <w:sz w:val="20"/>
        </w:rPr>
        <w:t>, top 5 industries as the share of GSP:</w:t>
      </w:r>
    </w:p>
    <w:p w14:paraId="26AA740D" w14:textId="05DABDE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.6%</w:t>
      </w:r>
    </w:p>
    <w:p w14:paraId="268D1D7F" w14:textId="33111B48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Public administration and safety: </w:t>
      </w:r>
      <w:r w:rsidR="00AA3441">
        <w:rPr>
          <w:rFonts w:cs="Arial"/>
          <w:sz w:val="20"/>
        </w:rPr>
        <w:t>10.3</w:t>
      </w:r>
      <w:r>
        <w:rPr>
          <w:rFonts w:cs="Arial"/>
          <w:sz w:val="20"/>
        </w:rPr>
        <w:t>%</w:t>
      </w:r>
    </w:p>
    <w:p w14:paraId="04D76DBD" w14:textId="234C8EE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Health: </w:t>
      </w:r>
      <w:r w:rsidR="00AA3441">
        <w:rPr>
          <w:rFonts w:cs="Arial"/>
          <w:sz w:val="20"/>
        </w:rPr>
        <w:t>8.7</w:t>
      </w:r>
      <w:r>
        <w:rPr>
          <w:rFonts w:cs="Arial"/>
          <w:sz w:val="20"/>
        </w:rPr>
        <w:t>%</w:t>
      </w:r>
    </w:p>
    <w:p w14:paraId="03063A5E" w14:textId="09BF6AD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Construction: </w:t>
      </w:r>
      <w:r w:rsidR="00AA3441">
        <w:rPr>
          <w:rFonts w:cs="Arial"/>
          <w:sz w:val="20"/>
        </w:rPr>
        <w:t>6.1</w:t>
      </w:r>
      <w:r>
        <w:rPr>
          <w:rFonts w:cs="Arial"/>
          <w:sz w:val="20"/>
        </w:rPr>
        <w:t>%</w:t>
      </w:r>
    </w:p>
    <w:p w14:paraId="630FCA3D" w14:textId="39D0ED2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Education: </w:t>
      </w:r>
      <w:r w:rsidR="00AA3441">
        <w:rPr>
          <w:rFonts w:cs="Arial"/>
          <w:sz w:val="20"/>
        </w:rPr>
        <w:t>5.0</w:t>
      </w:r>
      <w:r>
        <w:rPr>
          <w:rFonts w:cs="Arial"/>
          <w:sz w:val="20"/>
        </w:rPr>
        <w:t>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40CD290" w14:textId="77777777" w:rsidR="00CE0B7D" w:rsidRDefault="00CE0B7D" w:rsidP="0070264E">
      <w:pPr>
        <w:pStyle w:val="Heading1"/>
      </w:pPr>
    </w:p>
    <w:p w14:paraId="3B1D6CF0" w14:textId="77777777" w:rsidR="00990749" w:rsidRPr="00990749" w:rsidRDefault="00990749" w:rsidP="00990749"/>
    <w:p w14:paraId="2392BAB2" w14:textId="77777777" w:rsidR="00FB604D" w:rsidRPr="00FB604D" w:rsidRDefault="00FB604D" w:rsidP="00FB604D"/>
    <w:p w14:paraId="712EDE47" w14:textId="4EB61F3A" w:rsidR="00143D89" w:rsidRDefault="00705B1F" w:rsidP="0070264E">
      <w:pPr>
        <w:pStyle w:val="Heading1"/>
      </w:pPr>
      <w:r>
        <w:lastRenderedPageBreak/>
        <w:t>Business turnover</w:t>
      </w:r>
    </w:p>
    <w:p w14:paraId="2E123205" w14:textId="4B443DF4" w:rsidR="00143D89" w:rsidRDefault="00AA3441" w:rsidP="00143D89">
      <w:pPr>
        <w:rPr>
          <w:rFonts w:cs="Arial"/>
          <w:sz w:val="20"/>
        </w:rPr>
      </w:pPr>
      <w:r w:rsidRPr="00AA3441">
        <w:rPr>
          <w:rFonts w:cs="Arial"/>
          <w:noProof/>
          <w:sz w:val="20"/>
        </w:rPr>
        <w:drawing>
          <wp:inline distT="0" distB="0" distL="0" distR="0" wp14:anchorId="408D71BD" wp14:editId="27486A63">
            <wp:extent cx="6605851" cy="3170711"/>
            <wp:effectExtent l="0" t="0" r="5080" b="0"/>
            <wp:docPr id="7852808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602" cy="317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431D5" w14:textId="77777777" w:rsidR="00384974" w:rsidRDefault="00384974" w:rsidP="00143D89">
      <w:pPr>
        <w:rPr>
          <w:rFonts w:cs="Arial"/>
          <w:sz w:val="20"/>
        </w:rPr>
      </w:pP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17E8AB39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AA3441">
        <w:rPr>
          <w:rFonts w:cs="Arial"/>
          <w:sz w:val="20"/>
        </w:rPr>
        <w:t>September</w:t>
      </w:r>
      <w:r w:rsidR="00DD2B8E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business turnover of NT businesses (all industries) increased by </w:t>
      </w:r>
      <w:r w:rsidR="00AA3441">
        <w:rPr>
          <w:rFonts w:cs="Arial"/>
          <w:sz w:val="20"/>
        </w:rPr>
        <w:t>9.1</w:t>
      </w:r>
      <w:r>
        <w:rPr>
          <w:rFonts w:cs="Arial"/>
          <w:sz w:val="20"/>
        </w:rPr>
        <w:t>%</w:t>
      </w:r>
    </w:p>
    <w:p w14:paraId="6323287F" w14:textId="358AF6B5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AA3441">
        <w:rPr>
          <w:rFonts w:cs="Arial"/>
          <w:sz w:val="20"/>
        </w:rPr>
        <w:t>September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 </w:t>
      </w:r>
      <w:r w:rsidR="00990749">
        <w:rPr>
          <w:rFonts w:cs="Arial"/>
          <w:sz w:val="20"/>
        </w:rPr>
        <w:t xml:space="preserve">household spending </w:t>
      </w:r>
      <w:r>
        <w:rPr>
          <w:rFonts w:cs="Arial"/>
          <w:sz w:val="20"/>
        </w:rPr>
        <w:t>was $</w:t>
      </w:r>
      <w:r w:rsidR="00990749">
        <w:rPr>
          <w:rFonts w:cs="Arial"/>
          <w:sz w:val="20"/>
        </w:rPr>
        <w:t>836</w:t>
      </w:r>
      <w:r>
        <w:rPr>
          <w:rFonts w:cs="Arial"/>
          <w:sz w:val="20"/>
        </w:rPr>
        <w:t xml:space="preserve">M, an increase of </w:t>
      </w:r>
      <w:r w:rsidR="00990749">
        <w:rPr>
          <w:rFonts w:cs="Arial"/>
          <w:sz w:val="20"/>
        </w:rPr>
        <w:t>7</w:t>
      </w:r>
      <w:r>
        <w:rPr>
          <w:rFonts w:cs="Arial"/>
          <w:sz w:val="20"/>
        </w:rPr>
        <w:t xml:space="preserve">% compared to </w:t>
      </w:r>
      <w:r w:rsidR="00AA3441">
        <w:rPr>
          <w:rFonts w:cs="Arial"/>
          <w:sz w:val="20"/>
        </w:rPr>
        <w:t>September</w:t>
      </w:r>
      <w:r w:rsidR="007913FB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4</w:t>
      </w:r>
    </w:p>
    <w:p w14:paraId="343C2BC3" w14:textId="77777777" w:rsidR="00FB604D" w:rsidRDefault="00FB604D" w:rsidP="00FB604D">
      <w:pPr>
        <w:rPr>
          <w:rFonts w:cs="Arial"/>
          <w:sz w:val="20"/>
        </w:rPr>
      </w:pPr>
    </w:p>
    <w:p w14:paraId="7F854504" w14:textId="77777777" w:rsidR="00990749" w:rsidRPr="00FB604D" w:rsidRDefault="00990749" w:rsidP="00FB604D">
      <w:pPr>
        <w:rPr>
          <w:rFonts w:cs="Arial"/>
          <w:sz w:val="20"/>
        </w:rPr>
      </w:pP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0725C0DD" w:rsidR="00E36D23" w:rsidRPr="00E36D23" w:rsidRDefault="00AA3441" w:rsidP="00E36D23">
      <w:r w:rsidRPr="00AA3441">
        <w:rPr>
          <w:noProof/>
        </w:rPr>
        <w:drawing>
          <wp:inline distT="0" distB="0" distL="0" distR="0" wp14:anchorId="691E87A1" wp14:editId="1A7E973B">
            <wp:extent cx="6511875" cy="3081647"/>
            <wp:effectExtent l="0" t="0" r="3810" b="5080"/>
            <wp:docPr id="18023015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602" cy="308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34F" w14:textId="77777777" w:rsidR="00E36D23" w:rsidRDefault="00E36D23" w:rsidP="00E2249F"/>
    <w:p w14:paraId="3BE09505" w14:textId="77777777" w:rsidR="00384974" w:rsidRDefault="00384974" w:rsidP="00E2249F"/>
    <w:p w14:paraId="71DD3CC9" w14:textId="77777777" w:rsidR="00384974" w:rsidRDefault="00384974" w:rsidP="00E2249F"/>
    <w:p w14:paraId="4530A0D8" w14:textId="789669FB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</w:t>
      </w:r>
      <w:r w:rsidR="00AA3441">
        <w:rPr>
          <w:rFonts w:cs="Arial"/>
          <w:sz w:val="20"/>
        </w:rPr>
        <w:t xml:space="preserve">7 </w:t>
      </w:r>
      <w:r>
        <w:rPr>
          <w:rFonts w:cs="Arial"/>
          <w:sz w:val="20"/>
        </w:rPr>
        <w:t xml:space="preserve">billion in the year to </w:t>
      </w:r>
      <w:r w:rsidR="00AA3441">
        <w:rPr>
          <w:rFonts w:cs="Arial"/>
          <w:sz w:val="20"/>
        </w:rPr>
        <w:t>September</w:t>
      </w:r>
      <w:r w:rsidR="00990749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</w:t>
      </w:r>
      <w:r w:rsidR="007913FB">
        <w:rPr>
          <w:rFonts w:cs="Arial"/>
          <w:sz w:val="20"/>
        </w:rPr>
        <w:t>a decrease</w:t>
      </w:r>
      <w:r>
        <w:rPr>
          <w:rFonts w:cs="Arial"/>
          <w:sz w:val="20"/>
        </w:rPr>
        <w:t xml:space="preserve"> of </w:t>
      </w:r>
      <w:r w:rsidR="00DD2B8E">
        <w:rPr>
          <w:rFonts w:cs="Arial"/>
          <w:sz w:val="20"/>
        </w:rPr>
        <w:t>3</w:t>
      </w:r>
      <w:r w:rsidR="00AA3441">
        <w:rPr>
          <w:rFonts w:cs="Arial"/>
          <w:sz w:val="20"/>
        </w:rPr>
        <w:t>0</w:t>
      </w:r>
      <w:r w:rsidR="007913FB">
        <w:rPr>
          <w:rFonts w:cs="Arial"/>
          <w:sz w:val="20"/>
        </w:rPr>
        <w:t>.</w:t>
      </w:r>
      <w:r w:rsidR="00AA3441">
        <w:rPr>
          <w:rFonts w:cs="Arial"/>
          <w:sz w:val="20"/>
        </w:rPr>
        <w:t>1</w:t>
      </w:r>
      <w:r>
        <w:rPr>
          <w:rFonts w:cs="Arial"/>
          <w:sz w:val="20"/>
        </w:rPr>
        <w:t>% compared to same period previous year.</w:t>
      </w:r>
    </w:p>
    <w:p w14:paraId="759769D7" w14:textId="77777777" w:rsidR="007D32C8" w:rsidRDefault="007D32C8" w:rsidP="00E2249F">
      <w:pPr>
        <w:rPr>
          <w:rFonts w:cs="Arial"/>
          <w:sz w:val="20"/>
        </w:rPr>
      </w:pPr>
    </w:p>
    <w:p w14:paraId="4CC4421C" w14:textId="77777777" w:rsidR="009F1070" w:rsidRPr="002D687C" w:rsidRDefault="009F1070" w:rsidP="00E2249F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75159743" w:rsidR="00AC379E" w:rsidRDefault="00AA3441" w:rsidP="0084206E">
      <w:r w:rsidRPr="00AA3441">
        <w:rPr>
          <w:noProof/>
        </w:rPr>
        <w:drawing>
          <wp:inline distT="0" distB="0" distL="0" distR="0" wp14:anchorId="5884EA77" wp14:editId="0F5FA6EA">
            <wp:extent cx="6187044" cy="3017826"/>
            <wp:effectExtent l="0" t="0" r="4445" b="0"/>
            <wp:docPr id="10162467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30" cy="30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2F4" w14:textId="39021F0B" w:rsidR="00373B7A" w:rsidRPr="00544AF6" w:rsidRDefault="00705B1F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 w:rsidR="00AA3441">
        <w:rPr>
          <w:rFonts w:cs="Arial"/>
          <w:sz w:val="20"/>
        </w:rPr>
        <w:t>September</w:t>
      </w:r>
      <w:r w:rsidR="007913FB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the number of international student enrolments in the Territory </w:t>
      </w:r>
      <w:r w:rsidR="00990749">
        <w:rPr>
          <w:rFonts w:cs="Arial"/>
          <w:sz w:val="20"/>
        </w:rPr>
        <w:t>in</w:t>
      </w:r>
      <w:r>
        <w:rPr>
          <w:rFonts w:cs="Arial"/>
          <w:sz w:val="20"/>
        </w:rPr>
        <w:t xml:space="preserve">creased by </w:t>
      </w:r>
      <w:r w:rsidR="00AA3441">
        <w:rPr>
          <w:rFonts w:cs="Arial"/>
          <w:sz w:val="20"/>
        </w:rPr>
        <w:t>4.1</w:t>
      </w:r>
      <w:r>
        <w:rPr>
          <w:rFonts w:cs="Arial"/>
          <w:sz w:val="20"/>
        </w:rPr>
        <w:t xml:space="preserve">% to </w:t>
      </w:r>
      <w:r w:rsidR="005F3BA1">
        <w:rPr>
          <w:rFonts w:cs="Arial"/>
          <w:sz w:val="20"/>
        </w:rPr>
        <w:t>5</w:t>
      </w:r>
      <w:r w:rsidR="007913FB">
        <w:rPr>
          <w:rFonts w:cs="Arial"/>
          <w:sz w:val="20"/>
        </w:rPr>
        <w:t>,</w:t>
      </w:r>
      <w:r w:rsidR="00AA3441">
        <w:rPr>
          <w:rFonts w:cs="Arial"/>
          <w:sz w:val="20"/>
        </w:rPr>
        <w:t>512</w:t>
      </w:r>
      <w:r>
        <w:rPr>
          <w:rFonts w:cs="Arial"/>
          <w:sz w:val="20"/>
        </w:rPr>
        <w:t xml:space="preserve"> students.</w:t>
      </w:r>
    </w:p>
    <w:p w14:paraId="5A07023C" w14:textId="77777777" w:rsidR="005E0814" w:rsidRDefault="005E0814" w:rsidP="00423717">
      <w:pPr>
        <w:ind w:left="208"/>
      </w:pPr>
    </w:p>
    <w:p w14:paraId="072E1D01" w14:textId="77777777" w:rsidR="00384974" w:rsidRDefault="00384974" w:rsidP="00423717">
      <w:pPr>
        <w:ind w:left="208"/>
      </w:pPr>
    </w:p>
    <w:p w14:paraId="279D6FF0" w14:textId="77777777" w:rsidR="00384974" w:rsidRPr="00F336E6" w:rsidRDefault="00384974" w:rsidP="00423717">
      <w:pPr>
        <w:ind w:left="208"/>
      </w:pPr>
    </w:p>
    <w:p w14:paraId="653202F6" w14:textId="77777777" w:rsidR="00423717" w:rsidRDefault="00423717" w:rsidP="00F336E6"/>
    <w:p w14:paraId="4AA880F1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D6774C5" w14:textId="77777777" w:rsidR="00D45033" w:rsidRDefault="00D45033" w:rsidP="00F336E6"/>
    <w:p w14:paraId="44F76D87" w14:textId="77777777" w:rsidR="00F500ED" w:rsidRDefault="00F500ED" w:rsidP="0084206E"/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A370" w14:textId="77777777" w:rsidR="00A16F77" w:rsidRDefault="00A16F77" w:rsidP="007332FF">
      <w:r>
        <w:separator/>
      </w:r>
    </w:p>
  </w:endnote>
  <w:endnote w:type="continuationSeparator" w:id="0">
    <w:p w14:paraId="7AEE847C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46994422" w:rsidR="00D47DC7" w:rsidRPr="00CE6614" w:rsidRDefault="004D13A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2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 December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47460246" w:rsidR="00D47DC7" w:rsidRPr="00CE6614" w:rsidRDefault="004D13A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2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 December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BF85" w14:textId="77777777" w:rsidR="00A16F77" w:rsidRDefault="00A16F77" w:rsidP="007332FF">
      <w:r>
        <w:separator/>
      </w:r>
    </w:p>
  </w:footnote>
  <w:footnote w:type="continuationSeparator" w:id="0">
    <w:p w14:paraId="3C79F30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5EE87182" w:rsidR="00983000" w:rsidRPr="00162207" w:rsidRDefault="004D13A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A3441">
          <w:t>NT monthly snapshot – November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50E17E63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AA3441">
          <w:rPr>
            <w:rStyle w:val="Heading1Char"/>
            <w:sz w:val="56"/>
            <w:szCs w:val="64"/>
          </w:rPr>
          <w:t>November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2C4"/>
    <w:rsid w:val="000D1F29"/>
    <w:rsid w:val="000D3DAA"/>
    <w:rsid w:val="000D633D"/>
    <w:rsid w:val="000E342B"/>
    <w:rsid w:val="000E3ED2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3AD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490E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749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3441"/>
    <w:rsid w:val="00AA541E"/>
    <w:rsid w:val="00AC0597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540A5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501</TotalTime>
  <Pages>10</Pages>
  <Words>275</Words>
  <Characters>1416</Characters>
  <Application>Microsoft Office Word</Application>
  <DocSecurity>0</DocSecurity>
  <Lines>101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May 2025</vt:lpstr>
    </vt:vector>
  </TitlesOfParts>
  <Company>&lt;NAME&gt;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November 2025</dc:title>
  <dc:creator>Northern Territory Government</dc:creator>
  <cp:lastModifiedBy>Babu Ram Pantha</cp:lastModifiedBy>
  <cp:revision>71</cp:revision>
  <cp:lastPrinted>2019-07-29T01:45:00Z</cp:lastPrinted>
  <dcterms:created xsi:type="dcterms:W3CDTF">2022-12-21T06:36:00Z</dcterms:created>
  <dcterms:modified xsi:type="dcterms:W3CDTF">2025-12-01T05:19:00Z</dcterms:modified>
</cp:coreProperties>
</file>